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A8" w:rsidRDefault="00E264A8" w:rsidP="00E264A8">
      <w:pPr>
        <w:spacing w:line="232" w:lineRule="auto"/>
        <w:jc w:val="both"/>
        <w:rPr>
          <w:rFonts w:eastAsia="Times New Roman"/>
          <w:sz w:val="24"/>
        </w:rPr>
      </w:pPr>
    </w:p>
    <w:tbl>
      <w:tblPr>
        <w:tblW w:w="10261" w:type="dxa"/>
        <w:jc w:val="center"/>
        <w:tblLook w:val="04A0"/>
      </w:tblPr>
      <w:tblGrid>
        <w:gridCol w:w="4439"/>
        <w:gridCol w:w="5822"/>
      </w:tblGrid>
      <w:tr w:rsidR="00E264A8" w:rsidTr="00E264A8">
        <w:trPr>
          <w:trHeight w:val="1438"/>
          <w:jc w:val="center"/>
        </w:trPr>
        <w:tc>
          <w:tcPr>
            <w:tcW w:w="4439" w:type="dxa"/>
          </w:tcPr>
          <w:p w:rsidR="00E264A8" w:rsidRDefault="00E264A8">
            <w:pPr>
              <w:pStyle w:val="Heading1"/>
              <w:tabs>
                <w:tab w:val="left" w:pos="347"/>
              </w:tabs>
              <w:jc w:val="center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PHÒNG GD&amp;ĐT PHONG ĐIỀN</w:t>
            </w:r>
          </w:p>
          <w:p w:rsidR="00E264A8" w:rsidRDefault="00E264A8">
            <w:pPr>
              <w:ind w:left="-57" w:right="-5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TRƯỜNG TH </w:t>
            </w:r>
            <w:r w:rsidR="006C1F1B">
              <w:rPr>
                <w:b/>
                <w:szCs w:val="28"/>
              </w:rPr>
              <w:t>PHƯỚC MỸ</w:t>
            </w:r>
          </w:p>
          <w:p w:rsidR="00E264A8" w:rsidRDefault="00562DB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562DB9">
              <w:rPr>
                <w:rFonts w:ascii="Calibri" w:hAnsi="Calibri"/>
                <w:sz w:val="20"/>
                <w:szCs w:val="20"/>
              </w:rPr>
              <w:pict>
                <v:line id="Straight Connector 2" o:spid="_x0000_s1026" style="position:absolute;left:0;text-align:left;z-index:251657216;visibility:visible" from="59.1pt,2.35pt" to="15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E5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"/>
              </w:pict>
            </w:r>
          </w:p>
          <w:p w:rsidR="00E264A8" w:rsidRDefault="00E264A8">
            <w:pPr>
              <w:jc w:val="center"/>
              <w:rPr>
                <w:spacing w:val="-6"/>
              </w:rPr>
            </w:pPr>
          </w:p>
        </w:tc>
        <w:tc>
          <w:tcPr>
            <w:tcW w:w="5822" w:type="dxa"/>
          </w:tcPr>
          <w:p w:rsidR="00E264A8" w:rsidRDefault="00E264A8">
            <w:pPr>
              <w:pStyle w:val="Heading1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Cs w:val="26"/>
                  </w:rPr>
                  <w:t>NAM</w:t>
                </w:r>
              </w:smartTag>
            </w:smartTag>
          </w:p>
          <w:p w:rsidR="00E264A8" w:rsidRDefault="00E264A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Độc lập - Tự do - Hạnh phúc</w:t>
            </w:r>
          </w:p>
          <w:p w:rsidR="00E264A8" w:rsidRDefault="00562DB9">
            <w:pPr>
              <w:jc w:val="center"/>
              <w:rPr>
                <w:i/>
                <w:iCs/>
                <w:szCs w:val="28"/>
              </w:rPr>
            </w:pPr>
            <w:r w:rsidRPr="00562DB9">
              <w:rPr>
                <w:rFonts w:ascii="Calibri" w:hAnsi="Calibri"/>
                <w:sz w:val="20"/>
                <w:szCs w:val="20"/>
              </w:rPr>
              <w:pict>
                <v:line id="Straight Connector 1" o:spid="_x0000_s1027" style="position:absolute;left:0;text-align:left;z-index:251658240;visibility:visible" from="62.65pt,.7pt" to="215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"/>
              </w:pict>
            </w:r>
          </w:p>
          <w:p w:rsidR="00E264A8" w:rsidRDefault="00833927" w:rsidP="00B30317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 w:val="26"/>
                <w:szCs w:val="28"/>
              </w:rPr>
              <w:t>Phong Hòa</w:t>
            </w:r>
            <w:r w:rsidR="00E264A8" w:rsidRPr="00E264A8">
              <w:rPr>
                <w:i/>
                <w:iCs/>
                <w:sz w:val="26"/>
                <w:szCs w:val="28"/>
              </w:rPr>
              <w:t xml:space="preserve"> , ngày </w:t>
            </w:r>
            <w:r w:rsidR="00B30317">
              <w:rPr>
                <w:i/>
                <w:iCs/>
                <w:sz w:val="26"/>
                <w:szCs w:val="28"/>
              </w:rPr>
              <w:t xml:space="preserve">29 </w:t>
            </w:r>
            <w:r w:rsidR="00E264A8" w:rsidRPr="00E264A8">
              <w:rPr>
                <w:i/>
                <w:iCs/>
                <w:sz w:val="26"/>
                <w:szCs w:val="28"/>
              </w:rPr>
              <w:t xml:space="preserve"> tháng </w:t>
            </w:r>
            <w:r w:rsidR="00B30317">
              <w:rPr>
                <w:i/>
                <w:iCs/>
                <w:sz w:val="26"/>
                <w:szCs w:val="28"/>
              </w:rPr>
              <w:t>4</w:t>
            </w:r>
            <w:r w:rsidR="00E264A8" w:rsidRPr="00E264A8">
              <w:rPr>
                <w:i/>
                <w:iCs/>
                <w:sz w:val="26"/>
                <w:szCs w:val="28"/>
              </w:rPr>
              <w:t xml:space="preserve"> năm 2020</w:t>
            </w:r>
          </w:p>
        </w:tc>
      </w:tr>
    </w:tbl>
    <w:p w:rsidR="0011731C" w:rsidRDefault="00E264A8" w:rsidP="00E264A8">
      <w:pPr>
        <w:spacing w:before="120" w:after="120"/>
        <w:ind w:right="92"/>
        <w:jc w:val="center"/>
        <w:rPr>
          <w:b/>
          <w:szCs w:val="32"/>
        </w:rPr>
      </w:pPr>
      <w:r w:rsidRPr="0032558B">
        <w:rPr>
          <w:b/>
          <w:szCs w:val="32"/>
        </w:rPr>
        <w:t>DANH MỤC SÁCH GIÁO KHOA ĐƯỢC LỰA CHỌN SỬ DỤ</w:t>
      </w:r>
      <w:r w:rsidR="0011731C">
        <w:rPr>
          <w:b/>
          <w:szCs w:val="32"/>
        </w:rPr>
        <w:t>NG CHO</w:t>
      </w:r>
    </w:p>
    <w:p w:rsidR="00E264A8" w:rsidRDefault="00E264A8" w:rsidP="0011731C">
      <w:pPr>
        <w:spacing w:before="120" w:after="120"/>
        <w:ind w:right="92"/>
        <w:jc w:val="center"/>
        <w:rPr>
          <w:b/>
          <w:szCs w:val="32"/>
        </w:rPr>
      </w:pPr>
      <w:r w:rsidRPr="0032558B">
        <w:rPr>
          <w:b/>
          <w:szCs w:val="32"/>
        </w:rPr>
        <w:t>NĂM HỌC 2020-2021</w:t>
      </w:r>
      <w:r w:rsidR="0011731C">
        <w:rPr>
          <w:b/>
          <w:szCs w:val="32"/>
        </w:rPr>
        <w:t xml:space="preserve"> </w:t>
      </w:r>
      <w:r w:rsidRPr="0032558B">
        <w:rPr>
          <w:b/>
          <w:szCs w:val="32"/>
        </w:rPr>
        <w:t xml:space="preserve">TẠI TRƯỜNG TIỂU HỌC </w:t>
      </w:r>
      <w:r w:rsidR="006C1F1B">
        <w:rPr>
          <w:b/>
          <w:szCs w:val="32"/>
        </w:rPr>
        <w:t>PHƯỚC MỸ</w:t>
      </w:r>
    </w:p>
    <w:p w:rsidR="00E264A8" w:rsidRDefault="00E264A8" w:rsidP="00E264A8">
      <w:pPr>
        <w:spacing w:line="0" w:lineRule="atLeast"/>
        <w:jc w:val="center"/>
        <w:rPr>
          <w:rFonts w:eastAsia="Times New Roman"/>
          <w:i/>
          <w:sz w:val="27"/>
        </w:rPr>
      </w:pPr>
      <w:r>
        <w:rPr>
          <w:rFonts w:eastAsia="Times New Roman"/>
          <w:i/>
          <w:sz w:val="27"/>
        </w:rPr>
        <w:t xml:space="preserve">(Ban hành </w:t>
      </w:r>
      <w:r w:rsidR="00706C08">
        <w:rPr>
          <w:rFonts w:eastAsia="Times New Roman"/>
          <w:i/>
          <w:sz w:val="27"/>
        </w:rPr>
        <w:t xml:space="preserve">theo Quyết định số 03/QĐ-THPM </w:t>
      </w:r>
      <w:r>
        <w:rPr>
          <w:rFonts w:eastAsia="Times New Roman"/>
          <w:i/>
          <w:sz w:val="27"/>
        </w:rPr>
        <w:t xml:space="preserve"> ngày </w:t>
      </w:r>
      <w:r w:rsidR="008C6402">
        <w:rPr>
          <w:rFonts w:eastAsia="Times New Roman"/>
          <w:i/>
          <w:sz w:val="27"/>
        </w:rPr>
        <w:t>29</w:t>
      </w:r>
      <w:r>
        <w:rPr>
          <w:rFonts w:eastAsia="Times New Roman"/>
          <w:i/>
          <w:sz w:val="27"/>
        </w:rPr>
        <w:t xml:space="preserve"> tháng </w:t>
      </w:r>
      <w:r w:rsidR="008C6402">
        <w:rPr>
          <w:rFonts w:eastAsia="Times New Roman"/>
          <w:i/>
          <w:sz w:val="27"/>
        </w:rPr>
        <w:t>4</w:t>
      </w:r>
      <w:r>
        <w:rPr>
          <w:rFonts w:eastAsia="Times New Roman"/>
          <w:i/>
          <w:sz w:val="27"/>
        </w:rPr>
        <w:t xml:space="preserve"> năm 2020 </w:t>
      </w:r>
    </w:p>
    <w:p w:rsidR="00E264A8" w:rsidRDefault="00E264A8" w:rsidP="00E264A8">
      <w:pPr>
        <w:spacing w:line="0" w:lineRule="atLeast"/>
        <w:jc w:val="center"/>
        <w:rPr>
          <w:rFonts w:eastAsia="Times New Roman"/>
          <w:i/>
          <w:sz w:val="27"/>
        </w:rPr>
      </w:pPr>
      <w:proofErr w:type="gramStart"/>
      <w:r>
        <w:rPr>
          <w:rFonts w:eastAsia="Times New Roman"/>
          <w:i/>
          <w:sz w:val="27"/>
        </w:rPr>
        <w:t>của</w:t>
      </w:r>
      <w:proofErr w:type="gramEnd"/>
      <w:r>
        <w:rPr>
          <w:rFonts w:eastAsia="Times New Roman"/>
          <w:i/>
          <w:sz w:val="27"/>
        </w:rPr>
        <w:t xml:space="preserve"> Hiệu trưởng Trường Tiểu học </w:t>
      </w:r>
      <w:r w:rsidR="006C1F1B">
        <w:rPr>
          <w:rFonts w:eastAsia="Times New Roman"/>
          <w:i/>
          <w:sz w:val="27"/>
        </w:rPr>
        <w:t>Phước Mỹ</w:t>
      </w:r>
      <w:r>
        <w:rPr>
          <w:rFonts w:eastAsia="Times New Roman"/>
          <w:i/>
          <w:sz w:val="27"/>
        </w:rPr>
        <w:t>)</w:t>
      </w:r>
    </w:p>
    <w:p w:rsidR="00E264A8" w:rsidRPr="00E264A8" w:rsidRDefault="00E264A8" w:rsidP="00E264A8">
      <w:pPr>
        <w:spacing w:line="0" w:lineRule="atLeast"/>
        <w:jc w:val="center"/>
        <w:rPr>
          <w:rFonts w:eastAsia="Times New Roman"/>
          <w:i/>
          <w:sz w:val="27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2274"/>
        <w:gridCol w:w="6980"/>
      </w:tblGrid>
      <w:tr w:rsidR="00B35ABD" w:rsidRPr="008F5D95" w:rsidTr="00E264A8">
        <w:trPr>
          <w:trHeight w:val="347"/>
        </w:trPr>
        <w:tc>
          <w:tcPr>
            <w:tcW w:w="699" w:type="dxa"/>
            <w:shd w:val="clear" w:color="auto" w:fill="auto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b/>
                <w:sz w:val="26"/>
                <w:szCs w:val="26"/>
              </w:rPr>
            </w:pPr>
            <w:r w:rsidRPr="008F5D9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74" w:type="dxa"/>
            <w:shd w:val="clear" w:color="auto" w:fill="auto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b/>
                <w:sz w:val="26"/>
                <w:szCs w:val="26"/>
              </w:rPr>
            </w:pPr>
            <w:r w:rsidRPr="008F5D95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6980" w:type="dxa"/>
            <w:shd w:val="clear" w:color="auto" w:fill="auto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b/>
                <w:sz w:val="26"/>
                <w:szCs w:val="26"/>
              </w:rPr>
            </w:pPr>
            <w:r w:rsidRPr="008F5D95">
              <w:rPr>
                <w:b/>
                <w:sz w:val="26"/>
                <w:szCs w:val="26"/>
              </w:rPr>
              <w:t>Tên tác giả-NXB</w:t>
            </w:r>
          </w:p>
        </w:tc>
      </w:tr>
      <w:tr w:rsidR="00B35ABD" w:rsidRPr="008F5D95" w:rsidTr="00E264A8">
        <w:trPr>
          <w:trHeight w:val="363"/>
        </w:trPr>
        <w:tc>
          <w:tcPr>
            <w:tcW w:w="699" w:type="dxa"/>
            <w:shd w:val="clear" w:color="auto" w:fill="auto"/>
            <w:vAlign w:val="center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Tiếng Việt 1</w:t>
            </w:r>
          </w:p>
        </w:tc>
        <w:tc>
          <w:tcPr>
            <w:tcW w:w="6980" w:type="dxa"/>
            <w:shd w:val="clear" w:color="auto" w:fill="auto"/>
          </w:tcPr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 xml:space="preserve">- Nguyễn Minh Thuyết (Tổng chủ biên, kiêm chủ biên) </w:t>
            </w:r>
          </w:p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- NXB: ĐHSPTPHCM</w:t>
            </w:r>
          </w:p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- Thuộc bộ sách: Cánh Diều</w:t>
            </w:r>
          </w:p>
        </w:tc>
      </w:tr>
      <w:tr w:rsidR="00B35ABD" w:rsidRPr="008F5D95" w:rsidTr="00E264A8">
        <w:trPr>
          <w:trHeight w:val="363"/>
        </w:trPr>
        <w:tc>
          <w:tcPr>
            <w:tcW w:w="699" w:type="dxa"/>
            <w:shd w:val="clear" w:color="auto" w:fill="auto"/>
            <w:vAlign w:val="center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2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Toán 1</w:t>
            </w:r>
          </w:p>
        </w:tc>
        <w:tc>
          <w:tcPr>
            <w:tcW w:w="6980" w:type="dxa"/>
            <w:shd w:val="clear" w:color="auto" w:fill="auto"/>
          </w:tcPr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 xml:space="preserve">- Đỗ Đức Thái (TCB) </w:t>
            </w:r>
          </w:p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 xml:space="preserve">   Đỗ Tiến Đạt (CB) </w:t>
            </w:r>
          </w:p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- NXB: ĐHSP</w:t>
            </w:r>
          </w:p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- Thuộc bộ sách: Cánh Diều</w:t>
            </w:r>
          </w:p>
        </w:tc>
      </w:tr>
      <w:tr w:rsidR="00B35ABD" w:rsidRPr="008F5D95" w:rsidTr="00E264A8">
        <w:trPr>
          <w:trHeight w:val="363"/>
        </w:trPr>
        <w:tc>
          <w:tcPr>
            <w:tcW w:w="699" w:type="dxa"/>
            <w:shd w:val="clear" w:color="auto" w:fill="auto"/>
            <w:vAlign w:val="center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3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TN và XH 1</w:t>
            </w:r>
          </w:p>
        </w:tc>
        <w:tc>
          <w:tcPr>
            <w:tcW w:w="6980" w:type="dxa"/>
            <w:shd w:val="clear" w:color="auto" w:fill="auto"/>
          </w:tcPr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 xml:space="preserve">- Mai Sỹ Tuấn (TCB), Bùi Phương Nga (CB) </w:t>
            </w:r>
          </w:p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- NXB: ĐHSP</w:t>
            </w:r>
          </w:p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- Thuộc bộ sách: Cánh Diều</w:t>
            </w:r>
          </w:p>
        </w:tc>
      </w:tr>
      <w:tr w:rsidR="00B35ABD" w:rsidRPr="008F5D95" w:rsidTr="00E264A8">
        <w:trPr>
          <w:trHeight w:val="363"/>
        </w:trPr>
        <w:tc>
          <w:tcPr>
            <w:tcW w:w="699" w:type="dxa"/>
            <w:shd w:val="clear" w:color="auto" w:fill="auto"/>
            <w:vAlign w:val="center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4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Đạo đức 1</w:t>
            </w:r>
          </w:p>
        </w:tc>
        <w:tc>
          <w:tcPr>
            <w:tcW w:w="6980" w:type="dxa"/>
            <w:shd w:val="clear" w:color="auto" w:fill="auto"/>
          </w:tcPr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 xml:space="preserve">- Lưu Thu Thủy (TCB, CB) </w:t>
            </w:r>
          </w:p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- NXB: ĐHSPTPHCM</w:t>
            </w:r>
          </w:p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- Thuộc bộ sách: Cánh Diều</w:t>
            </w:r>
          </w:p>
        </w:tc>
      </w:tr>
      <w:tr w:rsidR="00B35ABD" w:rsidRPr="008F5D95" w:rsidTr="00E264A8">
        <w:trPr>
          <w:trHeight w:val="363"/>
        </w:trPr>
        <w:tc>
          <w:tcPr>
            <w:tcW w:w="699" w:type="dxa"/>
            <w:shd w:val="clear" w:color="auto" w:fill="auto"/>
            <w:vAlign w:val="center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5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HĐ Trải nghiệm 1</w:t>
            </w:r>
          </w:p>
        </w:tc>
        <w:tc>
          <w:tcPr>
            <w:tcW w:w="6980" w:type="dxa"/>
            <w:shd w:val="clear" w:color="auto" w:fill="auto"/>
          </w:tcPr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 xml:space="preserve">- Nguyễn Dục Quang (TCB -CB) - NXB: </w:t>
            </w:r>
          </w:p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- ĐHSPTPHCM</w:t>
            </w:r>
          </w:p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- Thuộc bộ sách: Cánh Diều</w:t>
            </w:r>
          </w:p>
        </w:tc>
      </w:tr>
      <w:tr w:rsidR="00B35ABD" w:rsidRPr="008F5D95" w:rsidTr="00E264A8">
        <w:trPr>
          <w:trHeight w:val="363"/>
        </w:trPr>
        <w:tc>
          <w:tcPr>
            <w:tcW w:w="699" w:type="dxa"/>
            <w:shd w:val="clear" w:color="auto" w:fill="auto"/>
            <w:vAlign w:val="center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6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Mĩ thuật 1</w:t>
            </w:r>
          </w:p>
        </w:tc>
        <w:tc>
          <w:tcPr>
            <w:tcW w:w="6980" w:type="dxa"/>
            <w:shd w:val="clear" w:color="auto" w:fill="auto"/>
          </w:tcPr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 xml:space="preserve">- Phạm Văn Tuyến (TCB), Nguyễn Thị Đông (CB) </w:t>
            </w:r>
          </w:p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- NXB: ĐHSP</w:t>
            </w:r>
          </w:p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- Thuộc bộ sách: Cánh Diều</w:t>
            </w:r>
          </w:p>
        </w:tc>
      </w:tr>
      <w:tr w:rsidR="00B35ABD" w:rsidRPr="008F5D95" w:rsidTr="00E264A8">
        <w:trPr>
          <w:trHeight w:val="363"/>
        </w:trPr>
        <w:tc>
          <w:tcPr>
            <w:tcW w:w="699" w:type="dxa"/>
            <w:shd w:val="clear" w:color="auto" w:fill="auto"/>
            <w:vAlign w:val="center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7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Âm nhạc 1</w:t>
            </w:r>
          </w:p>
        </w:tc>
        <w:tc>
          <w:tcPr>
            <w:tcW w:w="6980" w:type="dxa"/>
            <w:shd w:val="clear" w:color="auto" w:fill="auto"/>
          </w:tcPr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 xml:space="preserve">- Lê Anh Tuấn (TCB - CB) </w:t>
            </w:r>
          </w:p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- NXB: ĐHSPTPHCM</w:t>
            </w:r>
          </w:p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- Thuộc bộ sách: Cánh Diều</w:t>
            </w:r>
          </w:p>
        </w:tc>
      </w:tr>
      <w:tr w:rsidR="00B35ABD" w:rsidRPr="008F5D95" w:rsidTr="00E264A8">
        <w:trPr>
          <w:trHeight w:val="363"/>
        </w:trPr>
        <w:tc>
          <w:tcPr>
            <w:tcW w:w="699" w:type="dxa"/>
            <w:shd w:val="clear" w:color="auto" w:fill="auto"/>
            <w:vAlign w:val="center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8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B35ABD" w:rsidRPr="008F5D95" w:rsidRDefault="00E264A8" w:rsidP="00B97FC5">
            <w:pPr>
              <w:spacing w:before="120" w:after="120"/>
              <w:ind w:right="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</w:t>
            </w:r>
            <w:r w:rsidRPr="00E264A8">
              <w:rPr>
                <w:sz w:val="26"/>
                <w:szCs w:val="26"/>
              </w:rPr>
              <w:t>áo</w:t>
            </w:r>
            <w:r>
              <w:rPr>
                <w:sz w:val="26"/>
                <w:szCs w:val="26"/>
              </w:rPr>
              <w:t xml:space="preserve"> d</w:t>
            </w:r>
            <w:r w:rsidRPr="00E264A8">
              <w:rPr>
                <w:sz w:val="26"/>
                <w:szCs w:val="26"/>
              </w:rPr>
              <w:t>ục</w:t>
            </w:r>
            <w:r>
              <w:rPr>
                <w:sz w:val="26"/>
                <w:szCs w:val="26"/>
              </w:rPr>
              <w:t xml:space="preserve"> th</w:t>
            </w:r>
            <w:r w:rsidRPr="00E264A8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ch</w:t>
            </w:r>
            <w:r w:rsidRPr="00E264A8">
              <w:rPr>
                <w:sz w:val="26"/>
                <w:szCs w:val="26"/>
              </w:rPr>
              <w:t>ất</w:t>
            </w:r>
            <w:r>
              <w:rPr>
                <w:sz w:val="26"/>
                <w:szCs w:val="26"/>
              </w:rPr>
              <w:t xml:space="preserve"> </w:t>
            </w:r>
            <w:r w:rsidR="00B35ABD" w:rsidRPr="008F5D95">
              <w:rPr>
                <w:sz w:val="26"/>
                <w:szCs w:val="26"/>
              </w:rPr>
              <w:t>1</w:t>
            </w:r>
          </w:p>
        </w:tc>
        <w:tc>
          <w:tcPr>
            <w:tcW w:w="6980" w:type="dxa"/>
            <w:shd w:val="clear" w:color="auto" w:fill="auto"/>
          </w:tcPr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 xml:space="preserve">- Đặng Ngọc Quang (TCB - CB) </w:t>
            </w:r>
          </w:p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- NXB: ĐHSPTPHCM</w:t>
            </w:r>
          </w:p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- Thuộc bộ sách: Cánh Diều</w:t>
            </w:r>
          </w:p>
        </w:tc>
      </w:tr>
      <w:tr w:rsidR="00B35ABD" w:rsidRPr="008F5D95" w:rsidTr="00E264A8">
        <w:trPr>
          <w:trHeight w:val="363"/>
        </w:trPr>
        <w:tc>
          <w:tcPr>
            <w:tcW w:w="699" w:type="dxa"/>
            <w:shd w:val="clear" w:color="auto" w:fill="auto"/>
            <w:vAlign w:val="center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9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B35ABD" w:rsidRPr="008F5D95" w:rsidRDefault="00B35ABD" w:rsidP="00B97FC5">
            <w:pPr>
              <w:spacing w:before="120" w:after="120"/>
              <w:ind w:right="92"/>
              <w:jc w:val="center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Tiếng Anh 1</w:t>
            </w:r>
          </w:p>
        </w:tc>
        <w:tc>
          <w:tcPr>
            <w:tcW w:w="6980" w:type="dxa"/>
            <w:shd w:val="clear" w:color="auto" w:fill="auto"/>
          </w:tcPr>
          <w:p w:rsidR="00B35ABD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- Hoàng Văn Vân (tổng chủ biên)</w:t>
            </w:r>
            <w:r>
              <w:rPr>
                <w:sz w:val="26"/>
                <w:szCs w:val="26"/>
              </w:rPr>
              <w:t xml:space="preserve">; </w:t>
            </w:r>
          </w:p>
          <w:p w:rsidR="00B35ABD" w:rsidRPr="00513140" w:rsidRDefault="00B35ABD" w:rsidP="00B97FC5">
            <w:pPr>
              <w:ind w:right="91"/>
              <w:rPr>
                <w:szCs w:val="26"/>
              </w:rPr>
            </w:pPr>
            <w:r w:rsidRPr="00513140">
              <w:rPr>
                <w:szCs w:val="26"/>
              </w:rPr>
              <w:t xml:space="preserve">- </w:t>
            </w:r>
            <w:r w:rsidRPr="00513140">
              <w:rPr>
                <w:sz w:val="26"/>
                <w:lang w:val="vi-VN"/>
              </w:rPr>
              <w:t>Nguyễn Quốc Tuấn ( chủ biên)</w:t>
            </w:r>
          </w:p>
          <w:p w:rsidR="00B35ABD" w:rsidRPr="008F5D95" w:rsidRDefault="00B35ABD" w:rsidP="00B97FC5">
            <w:pPr>
              <w:ind w:right="91"/>
              <w:rPr>
                <w:sz w:val="26"/>
                <w:szCs w:val="26"/>
              </w:rPr>
            </w:pPr>
            <w:r w:rsidRPr="008F5D95">
              <w:rPr>
                <w:sz w:val="26"/>
                <w:szCs w:val="26"/>
              </w:rPr>
              <w:t>-  NXB Giáo dục Việt  Nam</w:t>
            </w:r>
          </w:p>
        </w:tc>
      </w:tr>
    </w:tbl>
    <w:p w:rsidR="0011731C" w:rsidRDefault="00E264A8" w:rsidP="00B35ABD">
      <w:pPr>
        <w:tabs>
          <w:tab w:val="left" w:pos="5580"/>
        </w:tabs>
      </w:pPr>
      <w:r>
        <w:tab/>
      </w:r>
      <w:r>
        <w:tab/>
        <w:t xml:space="preserve">  </w:t>
      </w:r>
    </w:p>
    <w:p w:rsidR="00E35CFD" w:rsidRPr="00B35ABD" w:rsidRDefault="00B35ABD" w:rsidP="0011731C">
      <w:pPr>
        <w:tabs>
          <w:tab w:val="left" w:pos="5580"/>
        </w:tabs>
        <w:ind w:left="3600"/>
        <w:jc w:val="center"/>
        <w:rPr>
          <w:b/>
        </w:rPr>
      </w:pPr>
      <w:r w:rsidRPr="00B35ABD">
        <w:rPr>
          <w:b/>
        </w:rPr>
        <w:t>HIỆU TRƯỞNG</w:t>
      </w:r>
    </w:p>
    <w:p w:rsidR="00B35ABD" w:rsidRPr="00B35ABD" w:rsidRDefault="00B35ABD" w:rsidP="0011731C">
      <w:pPr>
        <w:tabs>
          <w:tab w:val="left" w:pos="5580"/>
        </w:tabs>
        <w:ind w:left="3600"/>
        <w:jc w:val="center"/>
        <w:rPr>
          <w:b/>
        </w:rPr>
      </w:pPr>
    </w:p>
    <w:p w:rsidR="00B35ABD" w:rsidRDefault="00B35ABD" w:rsidP="0011731C">
      <w:pPr>
        <w:tabs>
          <w:tab w:val="left" w:pos="5580"/>
          <w:tab w:val="left" w:pos="6330"/>
        </w:tabs>
        <w:ind w:left="3600"/>
        <w:jc w:val="center"/>
        <w:rPr>
          <w:b/>
        </w:rPr>
      </w:pPr>
    </w:p>
    <w:p w:rsidR="00E264A8" w:rsidRPr="00B35ABD" w:rsidRDefault="00E264A8" w:rsidP="0011731C">
      <w:pPr>
        <w:tabs>
          <w:tab w:val="left" w:pos="5580"/>
          <w:tab w:val="left" w:pos="6330"/>
        </w:tabs>
        <w:ind w:left="3600"/>
        <w:jc w:val="center"/>
        <w:rPr>
          <w:b/>
        </w:rPr>
      </w:pPr>
    </w:p>
    <w:p w:rsidR="00B35ABD" w:rsidRPr="00B35ABD" w:rsidRDefault="006C1F1B" w:rsidP="0011731C">
      <w:pPr>
        <w:tabs>
          <w:tab w:val="left" w:pos="5580"/>
        </w:tabs>
        <w:ind w:left="3600"/>
        <w:jc w:val="center"/>
        <w:rPr>
          <w:b/>
        </w:rPr>
      </w:pPr>
      <w:r>
        <w:rPr>
          <w:b/>
        </w:rPr>
        <w:t>Lê Thừa Tấn</w:t>
      </w:r>
    </w:p>
    <w:sectPr w:rsidR="00B35ABD" w:rsidRPr="00B35ABD" w:rsidSect="00E264A8">
      <w:pgSz w:w="11907" w:h="16840" w:code="9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35ABD"/>
    <w:rsid w:val="0011731C"/>
    <w:rsid w:val="0032558B"/>
    <w:rsid w:val="003655B7"/>
    <w:rsid w:val="0044032F"/>
    <w:rsid w:val="00562DB9"/>
    <w:rsid w:val="006C1F1B"/>
    <w:rsid w:val="006C58F4"/>
    <w:rsid w:val="00706C08"/>
    <w:rsid w:val="00756D3B"/>
    <w:rsid w:val="00833927"/>
    <w:rsid w:val="008C6402"/>
    <w:rsid w:val="00B30317"/>
    <w:rsid w:val="00B35ABD"/>
    <w:rsid w:val="00B668F8"/>
    <w:rsid w:val="00D354F1"/>
    <w:rsid w:val="00E264A8"/>
    <w:rsid w:val="00E35CFD"/>
    <w:rsid w:val="00EE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FD"/>
  </w:style>
  <w:style w:type="paragraph" w:styleId="Heading1">
    <w:name w:val="heading 1"/>
    <w:basedOn w:val="Normal"/>
    <w:next w:val="Normal"/>
    <w:link w:val="Heading1Char"/>
    <w:qFormat/>
    <w:rsid w:val="00E264A8"/>
    <w:pPr>
      <w:keepNext/>
      <w:jc w:val="right"/>
      <w:outlineLvl w:val="0"/>
    </w:pPr>
    <w:rPr>
      <w:rFonts w:ascii=".VnTimeH" w:eastAsia="Times New Roman" w:hAnsi=".VnTimeH" w:cs="Times New Roman"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64A8"/>
    <w:rPr>
      <w:rFonts w:ascii=".VnTimeH" w:eastAsia="Times New Roman" w:hAnsi=".VnTimeH" w:cs="Times New Roman"/>
      <w:i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2020-05-11T02:15:00Z</dcterms:created>
  <dcterms:modified xsi:type="dcterms:W3CDTF">2020-06-02T01:29:00Z</dcterms:modified>
</cp:coreProperties>
</file>